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/>
      </w:tblPr>
      <w:tblGrid>
        <w:gridCol w:w="1777"/>
        <w:gridCol w:w="1691"/>
        <w:gridCol w:w="1575"/>
        <w:gridCol w:w="840"/>
        <w:gridCol w:w="630"/>
        <w:gridCol w:w="525"/>
        <w:gridCol w:w="1484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5773C4" w:rsidRDefault="00496BB4" w:rsidP="004A3D51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496BB4">
              <w:rPr>
                <w:rFonts w:ascii="黑体" w:eastAsia="黑体" w:hAnsi="黑体" w:cs="黑体"/>
                <w:b/>
                <w:bCs/>
                <w:sz w:val="24"/>
              </w:rPr>
              <w:t>中国石油西南油气田分公司蜀南气矿</w:t>
            </w:r>
            <w:r w:rsidR="006373A2" w:rsidRPr="006373A2">
              <w:rPr>
                <w:rFonts w:ascii="黑体" w:eastAsia="黑体" w:hAnsi="黑体" w:cs="黑体"/>
                <w:b/>
                <w:bCs/>
                <w:sz w:val="24"/>
              </w:rPr>
              <w:t>高石001-H53井建设工程</w:t>
            </w:r>
          </w:p>
          <w:p w:rsidR="004A41F7" w:rsidRPr="00A941B5" w:rsidRDefault="0050380B" w:rsidP="004A3D51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0380B">
              <w:rPr>
                <w:rFonts w:ascii="黑体" w:eastAsia="黑体" w:hAnsi="黑体" w:cs="黑体"/>
                <w:b/>
                <w:bCs/>
                <w:sz w:val="24"/>
              </w:rPr>
              <w:t>职业病危害</w:t>
            </w:r>
            <w:r w:rsidR="004A3D51">
              <w:rPr>
                <w:rFonts w:ascii="黑体" w:eastAsia="黑体" w:hAnsi="黑体" w:cs="黑体" w:hint="eastAsia"/>
                <w:b/>
                <w:bCs/>
                <w:sz w:val="24"/>
              </w:rPr>
              <w:t>预</w:t>
            </w:r>
            <w:r w:rsidRPr="0050380B">
              <w:rPr>
                <w:rFonts w:ascii="黑体" w:eastAsia="黑体" w:hAnsi="黑体" w:cs="黑体"/>
                <w:b/>
                <w:bCs/>
                <w:sz w:val="24"/>
              </w:rPr>
              <w:t>评价</w:t>
            </w:r>
          </w:p>
        </w:tc>
      </w:tr>
      <w:tr w:rsidR="00A941B5" w:rsidRPr="00A941B5" w:rsidTr="00496BB4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106" w:type="dxa"/>
            <w:gridSpan w:val="3"/>
            <w:vAlign w:val="center"/>
          </w:tcPr>
          <w:p w:rsidR="00A941B5" w:rsidRPr="00A941B5" w:rsidRDefault="00496BB4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496BB4">
              <w:rPr>
                <w:rFonts w:ascii="黑体" w:eastAsia="黑体" w:hAnsi="黑体" w:cs="黑体"/>
                <w:b/>
                <w:bCs/>
                <w:sz w:val="24"/>
              </w:rPr>
              <w:t>中国石油西南油气田分公司蜀南气矿</w:t>
            </w:r>
          </w:p>
        </w:tc>
        <w:tc>
          <w:tcPr>
            <w:tcW w:w="1155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484" w:type="dxa"/>
            <w:vAlign w:val="center"/>
          </w:tcPr>
          <w:p w:rsidR="00A941B5" w:rsidRPr="00A941B5" w:rsidRDefault="00496BB4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陈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文龙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8141FD" w:rsidRDefault="008141FD" w:rsidP="00444F63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8141FD">
              <w:rPr>
                <w:rFonts w:ascii="黑体" w:eastAsia="黑体" w:hAnsi="黑体" w:cs="黑体"/>
                <w:b/>
                <w:bCs/>
                <w:sz w:val="24"/>
              </w:rPr>
              <w:t>四川省遂宁市安居区及资阳市安岳县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520AE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</w:p>
        </w:tc>
      </w:tr>
      <w:tr w:rsidR="00A941B5" w:rsidRPr="00A941B5" w:rsidTr="00D10CE6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A941B5" w:rsidRPr="00A941B5" w:rsidRDefault="004A3D51" w:rsidP="003218C0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A941B5" w:rsidRPr="00A941B5" w:rsidRDefault="004A3D51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Align w:val="center"/>
          </w:tcPr>
          <w:p w:rsidR="006B7A77" w:rsidRPr="00A941B5" w:rsidRDefault="004A3D51" w:rsidP="004A3D51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EA304D" w:rsidRPr="00A941B5" w:rsidTr="00D10CE6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EA304D" w:rsidRPr="00A941B5" w:rsidRDefault="004A3D51" w:rsidP="00222E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4A3D51" w:rsidP="00ED442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EA304D" w:rsidRPr="00A941B5" w:rsidRDefault="004A3D51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EA304D" w:rsidRPr="00A941B5" w:rsidTr="00D10CE6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EA304D" w:rsidRPr="00A941B5" w:rsidRDefault="004A3D51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4A3D51" w:rsidP="003218C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EA304D" w:rsidRPr="00A941B5" w:rsidRDefault="00EA304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496BB4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陈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文龙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E9E" w:rsidRDefault="00C76E9E" w:rsidP="00A941B5">
      <w:r>
        <w:separator/>
      </w:r>
    </w:p>
  </w:endnote>
  <w:endnote w:type="continuationSeparator" w:id="1">
    <w:p w:rsidR="00C76E9E" w:rsidRDefault="00C76E9E" w:rsidP="00A94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E9E" w:rsidRDefault="00C76E9E" w:rsidP="00A941B5">
      <w:r>
        <w:separator/>
      </w:r>
    </w:p>
  </w:footnote>
  <w:footnote w:type="continuationSeparator" w:id="1">
    <w:p w:rsidR="00C76E9E" w:rsidRDefault="00C76E9E" w:rsidP="00A94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1F7"/>
    <w:rsid w:val="000234C8"/>
    <w:rsid w:val="00036104"/>
    <w:rsid w:val="00066B85"/>
    <w:rsid w:val="000B1245"/>
    <w:rsid w:val="001235D0"/>
    <w:rsid w:val="001E28C5"/>
    <w:rsid w:val="001E6B2C"/>
    <w:rsid w:val="00201CB9"/>
    <w:rsid w:val="00222E49"/>
    <w:rsid w:val="002A1765"/>
    <w:rsid w:val="002B437E"/>
    <w:rsid w:val="002E76CA"/>
    <w:rsid w:val="003218C0"/>
    <w:rsid w:val="00345A63"/>
    <w:rsid w:val="003651D3"/>
    <w:rsid w:val="003A1DF7"/>
    <w:rsid w:val="00420D31"/>
    <w:rsid w:val="00444F63"/>
    <w:rsid w:val="00470A5C"/>
    <w:rsid w:val="00487120"/>
    <w:rsid w:val="00496BB4"/>
    <w:rsid w:val="004A3D51"/>
    <w:rsid w:val="004A41F7"/>
    <w:rsid w:val="004C77CF"/>
    <w:rsid w:val="0050380B"/>
    <w:rsid w:val="00520AEA"/>
    <w:rsid w:val="005773C4"/>
    <w:rsid w:val="005944E7"/>
    <w:rsid w:val="005B577C"/>
    <w:rsid w:val="005C77D3"/>
    <w:rsid w:val="00607A7E"/>
    <w:rsid w:val="00633DAA"/>
    <w:rsid w:val="006373A2"/>
    <w:rsid w:val="00646049"/>
    <w:rsid w:val="0068435C"/>
    <w:rsid w:val="00690F6A"/>
    <w:rsid w:val="006B7A77"/>
    <w:rsid w:val="006C1676"/>
    <w:rsid w:val="006F5611"/>
    <w:rsid w:val="00757A91"/>
    <w:rsid w:val="00775B04"/>
    <w:rsid w:val="00794036"/>
    <w:rsid w:val="007A45A8"/>
    <w:rsid w:val="007C0DD5"/>
    <w:rsid w:val="007C3669"/>
    <w:rsid w:val="007E27F3"/>
    <w:rsid w:val="007F7DE4"/>
    <w:rsid w:val="008141FD"/>
    <w:rsid w:val="00867EF0"/>
    <w:rsid w:val="008968AC"/>
    <w:rsid w:val="008B47EB"/>
    <w:rsid w:val="008F333F"/>
    <w:rsid w:val="0094784C"/>
    <w:rsid w:val="009A1E35"/>
    <w:rsid w:val="009F74E4"/>
    <w:rsid w:val="00A27485"/>
    <w:rsid w:val="00A941B5"/>
    <w:rsid w:val="00AB785F"/>
    <w:rsid w:val="00AD136D"/>
    <w:rsid w:val="00AF69FF"/>
    <w:rsid w:val="00B01487"/>
    <w:rsid w:val="00B0194E"/>
    <w:rsid w:val="00B53C91"/>
    <w:rsid w:val="00BC7B9C"/>
    <w:rsid w:val="00BD325B"/>
    <w:rsid w:val="00BD5170"/>
    <w:rsid w:val="00C60E9B"/>
    <w:rsid w:val="00C659CC"/>
    <w:rsid w:val="00C67A69"/>
    <w:rsid w:val="00C76E9E"/>
    <w:rsid w:val="00C9097C"/>
    <w:rsid w:val="00C95EC4"/>
    <w:rsid w:val="00CB4FEB"/>
    <w:rsid w:val="00CC2BC2"/>
    <w:rsid w:val="00D10CE6"/>
    <w:rsid w:val="00E36187"/>
    <w:rsid w:val="00E46521"/>
    <w:rsid w:val="00E56848"/>
    <w:rsid w:val="00E66C05"/>
    <w:rsid w:val="00E82520"/>
    <w:rsid w:val="00EA304D"/>
    <w:rsid w:val="00EB186A"/>
    <w:rsid w:val="00ED4427"/>
    <w:rsid w:val="00F00D2D"/>
    <w:rsid w:val="00F21327"/>
    <w:rsid w:val="00F40462"/>
    <w:rsid w:val="00F53F38"/>
    <w:rsid w:val="00F82313"/>
    <w:rsid w:val="00F85B05"/>
    <w:rsid w:val="00F87BA2"/>
    <w:rsid w:val="00FB700B"/>
    <w:rsid w:val="00FC35A7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hjd011</dc:creator>
  <cp:lastModifiedBy>Windows 用户</cp:lastModifiedBy>
  <cp:revision>47</cp:revision>
  <dcterms:created xsi:type="dcterms:W3CDTF">2021-01-20T06:16:00Z</dcterms:created>
  <dcterms:modified xsi:type="dcterms:W3CDTF">2022-02-14T06:31:00Z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